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4F" w:rsidRPr="0078334D" w:rsidRDefault="00C3324F" w:rsidP="0078334D">
      <w:pPr>
        <w:jc w:val="center"/>
        <w:rPr>
          <w:sz w:val="28"/>
          <w:szCs w:val="28"/>
        </w:rPr>
      </w:pPr>
      <w:bookmarkStart w:id="0" w:name="_GoBack"/>
      <w:r w:rsidRPr="0078334D">
        <w:rPr>
          <w:rFonts w:hint="eastAsia"/>
          <w:sz w:val="28"/>
          <w:szCs w:val="28"/>
        </w:rPr>
        <w:t>升等資料裝訂封面</w:t>
      </w:r>
      <w:r w:rsidR="00AE4647" w:rsidRPr="0078334D">
        <w:rPr>
          <w:rFonts w:hint="eastAsia"/>
          <w:sz w:val="28"/>
          <w:szCs w:val="28"/>
        </w:rPr>
        <w:t>及</w:t>
      </w:r>
      <w:r w:rsidR="0078334D" w:rsidRPr="0078334D">
        <w:rPr>
          <w:rFonts w:hint="eastAsia"/>
          <w:sz w:val="28"/>
          <w:szCs w:val="28"/>
        </w:rPr>
        <w:t>書背</w:t>
      </w:r>
      <w:r w:rsidRPr="0078334D">
        <w:rPr>
          <w:rFonts w:hint="eastAsia"/>
          <w:sz w:val="28"/>
          <w:szCs w:val="28"/>
        </w:rPr>
        <w:t>參考</w:t>
      </w:r>
      <w:r w:rsidR="0078334D" w:rsidRPr="0078334D">
        <w:rPr>
          <w:rFonts w:hint="eastAsia"/>
          <w:sz w:val="28"/>
          <w:szCs w:val="28"/>
        </w:rPr>
        <w:t>樣式</w:t>
      </w:r>
    </w:p>
    <w:bookmarkEnd w:id="0"/>
    <w:p w:rsidR="003050B8" w:rsidRDefault="0078334D" w:rsidP="003050B8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 w:rsidR="003050B8" w:rsidRPr="003050B8">
        <w:rPr>
          <w:rFonts w:hint="eastAsia"/>
          <w:color w:val="FF0000"/>
        </w:rPr>
        <w:t>學術研究及教學與服務資料請</w:t>
      </w:r>
      <w:r w:rsidR="009F4EE9">
        <w:rPr>
          <w:rFonts w:hint="eastAsia"/>
          <w:color w:val="FF0000"/>
        </w:rPr>
        <w:t xml:space="preserve"> </w:t>
      </w:r>
      <w:r w:rsidR="003050B8" w:rsidRPr="009F4EE9">
        <w:rPr>
          <w:rFonts w:ascii="標楷體" w:eastAsia="標楷體" w:hAnsi="標楷體" w:hint="eastAsia"/>
          <w:color w:val="FF0000"/>
          <w:sz w:val="36"/>
          <w:szCs w:val="36"/>
          <w:highlight w:val="yellow"/>
          <w:bdr w:val="single" w:sz="4" w:space="0" w:color="auto"/>
        </w:rPr>
        <w:t>雙面列印</w:t>
      </w:r>
      <w:r w:rsidR="003050B8" w:rsidRPr="003050B8">
        <w:rPr>
          <w:rFonts w:hint="eastAsia"/>
          <w:color w:val="FF0000"/>
        </w:rPr>
        <w:t>，並請裝訂成冊。</w:t>
      </w:r>
    </w:p>
    <w:p w:rsidR="00864281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800080"/>
          <w:sz w:val="28"/>
          <w:szCs w:val="28"/>
          <w:u w:val="single"/>
        </w:rPr>
      </w:pPr>
    </w:p>
    <w:p w:rsidR="00864281" w:rsidRPr="00910C17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800080"/>
          <w:sz w:val="28"/>
          <w:szCs w:val="28"/>
        </w:rPr>
      </w:pPr>
      <w:r w:rsidRPr="00910C17">
        <w:rPr>
          <w:rFonts w:ascii="標楷體" w:eastAsia="標楷體" w:hAnsi="標楷體" w:hint="eastAsia"/>
          <w:color w:val="800080"/>
          <w:sz w:val="28"/>
          <w:szCs w:val="28"/>
          <w:u w:val="single"/>
        </w:rPr>
        <w:t>學術研究成果</w:t>
      </w:r>
      <w:r w:rsidRPr="00910C17">
        <w:rPr>
          <w:rFonts w:ascii="標楷體" w:eastAsia="標楷體" w:hAnsi="標楷體" w:hint="eastAsia"/>
          <w:color w:val="800080"/>
          <w:sz w:val="28"/>
          <w:szCs w:val="28"/>
        </w:rPr>
        <w:t>：</w:t>
      </w:r>
    </w:p>
    <w:p w:rsidR="00864281" w:rsidRPr="00E33C41" w:rsidRDefault="00864281" w:rsidP="00864281">
      <w:pPr>
        <w:spacing w:line="0" w:lineRule="atLeast"/>
        <w:ind w:leftChars="160" w:left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Pr="00DD23DF">
        <w:rPr>
          <w:rFonts w:ascii="標楷體" w:eastAsia="標楷體" w:hAnsi="標楷體" w:hint="eastAsia"/>
          <w:color w:val="FF0000"/>
          <w:sz w:val="28"/>
          <w:szCs w:val="28"/>
        </w:rPr>
        <w:t>雙面列印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E33C41">
        <w:rPr>
          <w:rFonts w:ascii="標楷體" w:eastAsia="標楷體" w:hAnsi="標楷體" w:hint="eastAsia"/>
          <w:sz w:val="28"/>
          <w:szCs w:val="28"/>
        </w:rPr>
        <w:t>裝訂成冊（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E33C41">
        <w:rPr>
          <w:rFonts w:ascii="標楷體" w:eastAsia="標楷體" w:hAnsi="標楷體" w:hint="eastAsia"/>
          <w:sz w:val="28"/>
          <w:szCs w:val="28"/>
        </w:rPr>
        <w:t>本）</w:t>
      </w:r>
    </w:p>
    <w:p w:rsidR="00864281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內文依序：</w:t>
      </w:r>
    </w:p>
    <w:p w:rsidR="00864281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升等提名表(作為目錄)</w:t>
      </w:r>
    </w:p>
    <w:p w:rsidR="00864281" w:rsidRPr="0040605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代表著作：</w:t>
      </w:r>
      <w:r w:rsidRPr="00406053">
        <w:rPr>
          <w:rFonts w:ascii="標楷體" w:eastAsia="標楷體" w:hAnsi="標楷體" w:hint="eastAsia"/>
          <w:sz w:val="28"/>
          <w:szCs w:val="28"/>
        </w:rPr>
        <w:t>可以1篇為代表或數篇相關系列著作為代表著作。</w:t>
      </w:r>
    </w:p>
    <w:p w:rsidR="00864281" w:rsidRPr="00071F8E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參考著作：</w:t>
      </w:r>
      <w:r w:rsidRPr="00071F8E">
        <w:rPr>
          <w:rFonts w:ascii="標楷體" w:eastAsia="標楷體" w:hAnsi="標楷體" w:hint="eastAsia"/>
          <w:sz w:val="28"/>
          <w:szCs w:val="28"/>
        </w:rPr>
        <w:t>依照出版年/月由大到小排序編號(參考作1、參考作2，</w:t>
      </w:r>
      <w:r w:rsidRPr="00071F8E">
        <w:rPr>
          <w:rFonts w:ascii="標楷體" w:eastAsia="標楷體" w:hAnsi="標楷體"/>
          <w:sz w:val="28"/>
          <w:szCs w:val="28"/>
        </w:rPr>
        <w:t>…</w:t>
      </w:r>
      <w:r w:rsidRPr="00071F8E">
        <w:rPr>
          <w:rFonts w:ascii="標楷體" w:eastAsia="標楷體" w:hAnsi="標楷體" w:hint="eastAsia"/>
          <w:sz w:val="28"/>
          <w:szCs w:val="28"/>
        </w:rPr>
        <w:t>)後逐一列出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4281" w:rsidRPr="009F2B3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代表著作(含系列著作)+參考著作=最多5篇送外審查。</w:t>
      </w:r>
    </w:p>
    <w:p w:rsidR="00864281" w:rsidRPr="009F2B3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研討會論文：須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具有正式審查程序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之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研討會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所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發表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的論文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且集結成冊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並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公開發行（含以光碟發行），或出版公開發行。</w:t>
      </w:r>
      <w:r w:rsidRPr="009F2B33">
        <w:rPr>
          <w:rFonts w:ascii="標楷體" w:eastAsia="標楷體" w:hAnsi="標楷體" w:hint="eastAsia"/>
          <w:sz w:val="28"/>
          <w:szCs w:val="28"/>
        </w:rPr>
        <w:t xml:space="preserve"> (</w:t>
      </w:r>
      <w:r w:rsidRPr="009F2B33">
        <w:rPr>
          <w:rFonts w:ascii="標楷體" w:eastAsia="標楷體" w:hAnsi="標楷體" w:hint="eastAsia"/>
          <w:sz w:val="28"/>
          <w:szCs w:val="28"/>
          <w:highlight w:val="yellow"/>
        </w:rPr>
        <w:t>其他一般研討會論文</w:t>
      </w:r>
      <w:r w:rsidRPr="009F2B33">
        <w:rPr>
          <w:rFonts w:ascii="標楷體" w:eastAsia="標楷體" w:hAnsi="標楷體" w:hint="eastAsia"/>
          <w:color w:val="FF0000"/>
          <w:sz w:val="28"/>
          <w:szCs w:val="28"/>
        </w:rPr>
        <w:t>不得列入</w:t>
      </w:r>
      <w:r w:rsidRPr="009F2B33">
        <w:rPr>
          <w:rFonts w:ascii="標楷體" w:eastAsia="標楷體" w:hAnsi="標楷體" w:hint="eastAsia"/>
          <w:sz w:val="28"/>
          <w:szCs w:val="28"/>
        </w:rPr>
        <w:t>學術研究成果內)</w:t>
      </w:r>
    </w:p>
    <w:p w:rsidR="00864281" w:rsidRPr="009F2B33" w:rsidRDefault="00864281" w:rsidP="00864281">
      <w:pPr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新細明體" w:hAnsi="新細明體" w:hint="eastAsia"/>
        </w:rPr>
        <w:t>★</w:t>
      </w:r>
      <w:r w:rsidRPr="009F2B33">
        <w:rPr>
          <w:rFonts w:hint="eastAsia"/>
          <w:sz w:val="28"/>
          <w:szCs w:val="28"/>
        </w:rPr>
        <w:t>升等資料裝訂封面及側封參考</w:t>
      </w:r>
      <w:r>
        <w:rPr>
          <w:rFonts w:ascii="新細明體" w:hAnsi="新細明體" w:hint="eastAsia"/>
          <w:sz w:val="28"/>
          <w:szCs w:val="28"/>
        </w:rPr>
        <w:t>★</w:t>
      </w:r>
    </w:p>
    <w:p w:rsidR="00864281" w:rsidRDefault="00864281" w:rsidP="008642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142875</wp:posOffset>
                </wp:positionV>
                <wp:extent cx="441960" cy="3484245"/>
                <wp:effectExtent l="0" t="0" r="15240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" cy="3484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281" w:rsidRDefault="00864281" w:rsidP="00843A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學術研究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33.25pt;margin-top:11.25pt;width:34.8pt;height:27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" fillcolor="window" strokeweight=".5pt">
                <v:path arrowok="t"/>
                <v:textbox style="layout-flow:vertical-ideographic">
                  <w:txbxContent>
                    <w:p w:rsidR="00864281" w:rsidRDefault="00864281" w:rsidP="00843A7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學術研究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146685</wp:posOffset>
                </wp:positionV>
                <wp:extent cx="2576195" cy="3474720"/>
                <wp:effectExtent l="0" t="0" r="2857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國立東華大學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24F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教學及服務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服務單位：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</w:rPr>
                              <w:t>學系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現職：副教授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擬升等職級：正教授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 w:rsidR="00F63326">
                              <w:t>11</w:t>
                            </w:r>
                            <w:r w:rsidR="00BD7E85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473390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864281" w:rsidRPr="00C3324F" w:rsidRDefault="00864281" w:rsidP="00864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274.95pt;margin-top:11.55pt;width:202.85pt;height:273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">
                <v:textbox>
                  <w:txbxContent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國立東華大學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  <w:rPr>
                          <w:u w:val="single"/>
                        </w:rPr>
                      </w:pPr>
                      <w:r w:rsidRPr="00C3324F">
                        <w:rPr>
                          <w:rFonts w:hint="eastAsia"/>
                          <w:highlight w:val="yellow"/>
                          <w:u w:val="single"/>
                        </w:rPr>
                        <w:t>教學及服務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服務單位：</w:t>
                      </w:r>
                      <w:r>
                        <w:rPr>
                          <w:rFonts w:hint="eastAsia"/>
                        </w:rPr>
                        <w:t>XXX</w:t>
                      </w:r>
                      <w:r>
                        <w:rPr>
                          <w:rFonts w:hint="eastAsia"/>
                        </w:rPr>
                        <w:t>學系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現職：副教授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擬升等職級：正教授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 w:rsidR="00F63326">
                        <w:t>11</w:t>
                      </w:r>
                      <w:r w:rsidR="00BD7E85"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473390"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864281" w:rsidRPr="00C3324F" w:rsidRDefault="00864281" w:rsidP="00864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146685</wp:posOffset>
                </wp:positionV>
                <wp:extent cx="2574925" cy="3482340"/>
                <wp:effectExtent l="0" t="0" r="28575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國立東華大學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24F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學術研究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服務單位：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</w:rPr>
                              <w:t>學系</w:t>
                            </w:r>
                          </w:p>
                          <w:p w:rsidR="00864281" w:rsidRPr="00AE4647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現職：副教授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擬升等職級：正教授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63326">
                              <w:t>1</w:t>
                            </w:r>
                            <w:r w:rsidR="00BD7E85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473390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864281" w:rsidRPr="00473390" w:rsidRDefault="00864281" w:rsidP="00864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9.35pt;margin-top:11.55pt;width:202.75pt;height:274.2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">
                <v:textbox>
                  <w:txbxContent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國立東華大學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  <w:rPr>
                          <w:u w:val="single"/>
                        </w:rPr>
                      </w:pPr>
                      <w:r w:rsidRPr="00C3324F">
                        <w:rPr>
                          <w:rFonts w:hint="eastAsia"/>
                          <w:highlight w:val="yellow"/>
                          <w:u w:val="single"/>
                        </w:rPr>
                        <w:t>學術研究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服務單位：</w:t>
                      </w:r>
                      <w:r>
                        <w:rPr>
                          <w:rFonts w:hint="eastAsia"/>
                        </w:rPr>
                        <w:t>XXX</w:t>
                      </w:r>
                      <w:r>
                        <w:rPr>
                          <w:rFonts w:hint="eastAsia"/>
                        </w:rPr>
                        <w:t>學系</w:t>
                      </w:r>
                    </w:p>
                    <w:p w:rsidR="00864281" w:rsidRPr="00AE4647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現職：副教授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擬升等職級：正教授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F63326">
                        <w:t>1</w:t>
                      </w:r>
                      <w:r w:rsidR="00BD7E85"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473390"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864281" w:rsidRPr="00473390" w:rsidRDefault="00864281" w:rsidP="0086428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sectPr w:rsidR="00864281" w:rsidSect="00562E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39" w:rsidRDefault="000C5E39" w:rsidP="00AE4647">
      <w:r>
        <w:separator/>
      </w:r>
    </w:p>
  </w:endnote>
  <w:endnote w:type="continuationSeparator" w:id="0">
    <w:p w:rsidR="000C5E39" w:rsidRDefault="000C5E39" w:rsidP="00AE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39" w:rsidRDefault="000C5E39" w:rsidP="00AE4647">
      <w:r>
        <w:separator/>
      </w:r>
    </w:p>
  </w:footnote>
  <w:footnote w:type="continuationSeparator" w:id="0">
    <w:p w:rsidR="000C5E39" w:rsidRDefault="000C5E39" w:rsidP="00AE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4B44"/>
    <w:multiLevelType w:val="hybridMultilevel"/>
    <w:tmpl w:val="D0BEB79C"/>
    <w:lvl w:ilvl="0" w:tplc="1F6E4768">
      <w:start w:val="1"/>
      <w:numFmt w:val="decimal"/>
      <w:lvlText w:val="(%1)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4"/>
        </w:tabs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24F"/>
    <w:rsid w:val="00096B1B"/>
    <w:rsid w:val="000C157A"/>
    <w:rsid w:val="000C5E39"/>
    <w:rsid w:val="002527FB"/>
    <w:rsid w:val="003050B8"/>
    <w:rsid w:val="0034639C"/>
    <w:rsid w:val="00383783"/>
    <w:rsid w:val="00390DFD"/>
    <w:rsid w:val="003C191A"/>
    <w:rsid w:val="00473390"/>
    <w:rsid w:val="004873B8"/>
    <w:rsid w:val="00562E3B"/>
    <w:rsid w:val="00573740"/>
    <w:rsid w:val="0078334D"/>
    <w:rsid w:val="0079642C"/>
    <w:rsid w:val="00843A7D"/>
    <w:rsid w:val="00864281"/>
    <w:rsid w:val="009D5319"/>
    <w:rsid w:val="009F4EE9"/>
    <w:rsid w:val="00A0177D"/>
    <w:rsid w:val="00AB38C6"/>
    <w:rsid w:val="00AE4647"/>
    <w:rsid w:val="00AE47DC"/>
    <w:rsid w:val="00B10B44"/>
    <w:rsid w:val="00BB5C8F"/>
    <w:rsid w:val="00BC14E2"/>
    <w:rsid w:val="00BD430D"/>
    <w:rsid w:val="00BD7E85"/>
    <w:rsid w:val="00C31EBD"/>
    <w:rsid w:val="00C3324F"/>
    <w:rsid w:val="00CE3D22"/>
    <w:rsid w:val="00DB1E8E"/>
    <w:rsid w:val="00EB4852"/>
    <w:rsid w:val="00F40654"/>
    <w:rsid w:val="00F63326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6439"/>
  <w15:docId w15:val="{878394AC-1CA4-40D7-B64F-D44BD58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6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周白麗</cp:lastModifiedBy>
  <cp:revision>17</cp:revision>
  <dcterms:created xsi:type="dcterms:W3CDTF">2014-10-14T06:41:00Z</dcterms:created>
  <dcterms:modified xsi:type="dcterms:W3CDTF">2025-02-04T03:21:00Z</dcterms:modified>
</cp:coreProperties>
</file>